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視力第一宣導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0466F4" w:rsidRPr="003D4FB0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</w:tbl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61" w:rsidRDefault="00A36A61" w:rsidP="00B9289E">
      <w:r>
        <w:separator/>
      </w:r>
    </w:p>
  </w:endnote>
  <w:endnote w:type="continuationSeparator" w:id="0">
    <w:p w:rsidR="00A36A61" w:rsidRDefault="00A36A61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61" w:rsidRDefault="00A36A61" w:rsidP="00B9289E">
      <w:r>
        <w:separator/>
      </w:r>
    </w:p>
  </w:footnote>
  <w:footnote w:type="continuationSeparator" w:id="0">
    <w:p w:rsidR="00A36A61" w:rsidRDefault="00A36A61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1274DF"/>
    <w:rsid w:val="001742D7"/>
    <w:rsid w:val="00211DC2"/>
    <w:rsid w:val="00370723"/>
    <w:rsid w:val="003D4FB0"/>
    <w:rsid w:val="00442262"/>
    <w:rsid w:val="004D263D"/>
    <w:rsid w:val="006C12EE"/>
    <w:rsid w:val="00717A89"/>
    <w:rsid w:val="00A36A61"/>
    <w:rsid w:val="00B54C23"/>
    <w:rsid w:val="00B9289E"/>
    <w:rsid w:val="00C132E6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40541-BFFC-49B3-8965-64D74518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1BDC-DC68-447E-BF86-00EA536D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2020-08-24T07:53:00Z</dcterms:modified>
</cp:coreProperties>
</file>