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C6920" w14:textId="740C3879" w:rsidR="001A0010" w:rsidRPr="001A0010" w:rsidRDefault="001A0010" w:rsidP="00754509">
      <w:pPr>
        <w:jc w:val="center"/>
        <w:rPr>
          <w:rFonts w:asciiTheme="majorEastAsia" w:eastAsiaTheme="majorEastAsia" w:hAnsiTheme="majorEastAsia"/>
          <w:szCs w:val="24"/>
        </w:rPr>
      </w:pPr>
      <w:r w:rsidRPr="001A0010">
        <w:rPr>
          <w:rFonts w:asciiTheme="majorEastAsia" w:eastAsiaTheme="majorEastAsia" w:hAnsiTheme="majorEastAsia" w:hint="eastAsia"/>
          <w:szCs w:val="24"/>
        </w:rPr>
        <w:t>國際獅子會300B2區三鶯獅子會</w:t>
      </w:r>
      <w:r w:rsidR="009A6EAD">
        <w:rPr>
          <w:rFonts w:asciiTheme="majorEastAsia" w:eastAsiaTheme="majorEastAsia" w:hAnsiTheme="majorEastAsia" w:hint="eastAsia"/>
          <w:szCs w:val="24"/>
        </w:rPr>
        <w:t>2021-2022</w:t>
      </w:r>
      <w:r w:rsidRPr="001A0010">
        <w:rPr>
          <w:rFonts w:asciiTheme="majorEastAsia" w:eastAsiaTheme="majorEastAsia" w:hAnsiTheme="majorEastAsia" w:hint="eastAsia"/>
          <w:szCs w:val="24"/>
        </w:rPr>
        <w:t>年度工作計劃表</w:t>
      </w:r>
    </w:p>
    <w:tbl>
      <w:tblPr>
        <w:tblStyle w:val="a4"/>
        <w:tblW w:w="10257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4634"/>
        <w:gridCol w:w="495"/>
        <w:gridCol w:w="4634"/>
      </w:tblGrid>
      <w:tr w:rsidR="001A0010" w:rsidRPr="001A0010" w14:paraId="0F8D8327" w14:textId="77777777" w:rsidTr="002C2209">
        <w:trPr>
          <w:trHeight w:val="284"/>
          <w:jc w:val="center"/>
        </w:trPr>
        <w:tc>
          <w:tcPr>
            <w:tcW w:w="494" w:type="dxa"/>
            <w:vAlign w:val="center"/>
          </w:tcPr>
          <w:p w14:paraId="0FB9CC57" w14:textId="77777777" w:rsidR="001A0010" w:rsidRPr="001A0010" w:rsidRDefault="001A0010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月份</w:t>
            </w:r>
          </w:p>
        </w:tc>
        <w:tc>
          <w:tcPr>
            <w:tcW w:w="4634" w:type="dxa"/>
            <w:vAlign w:val="center"/>
          </w:tcPr>
          <w:p w14:paraId="65E0E5AB" w14:textId="77777777" w:rsidR="001A0010" w:rsidRPr="001A0010" w:rsidRDefault="001A0010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行事曆</w:t>
            </w:r>
          </w:p>
        </w:tc>
        <w:tc>
          <w:tcPr>
            <w:tcW w:w="495" w:type="dxa"/>
            <w:vAlign w:val="center"/>
          </w:tcPr>
          <w:p w14:paraId="7FD7B692" w14:textId="77777777" w:rsidR="001A0010" w:rsidRPr="001A0010" w:rsidRDefault="001A0010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月份</w:t>
            </w:r>
          </w:p>
        </w:tc>
        <w:tc>
          <w:tcPr>
            <w:tcW w:w="4634" w:type="dxa"/>
            <w:vAlign w:val="center"/>
          </w:tcPr>
          <w:p w14:paraId="1183FCFF" w14:textId="77777777" w:rsidR="001A0010" w:rsidRPr="001A0010" w:rsidRDefault="001A0010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行事曆</w:t>
            </w:r>
          </w:p>
        </w:tc>
      </w:tr>
      <w:tr w:rsidR="009A4B93" w:rsidRPr="001A0010" w14:paraId="775472CB" w14:textId="77777777" w:rsidTr="002C2209">
        <w:trPr>
          <w:trHeight w:val="2268"/>
          <w:jc w:val="center"/>
        </w:trPr>
        <w:tc>
          <w:tcPr>
            <w:tcW w:w="494" w:type="dxa"/>
            <w:vAlign w:val="center"/>
          </w:tcPr>
          <w:p w14:paraId="42ED31B4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7</w:t>
            </w:r>
          </w:p>
          <w:p w14:paraId="2098AB9F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48C9C994" w14:textId="5AEB3CDB" w:rsidR="009A4B93" w:rsidRDefault="009A4B93" w:rsidP="001A0010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7月份理監事會暨月例會</w:t>
            </w:r>
            <w:r w:rsidR="008458F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(7/21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)。</w:t>
            </w:r>
          </w:p>
          <w:p w14:paraId="00471394" w14:textId="77777777" w:rsidR="009A4B93" w:rsidRDefault="009A4B93" w:rsidP="001A0010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整理會員基本資料，製作會員通訊錄。</w:t>
            </w:r>
          </w:p>
          <w:p w14:paraId="41C6BBF4" w14:textId="77777777" w:rsidR="009A4B93" w:rsidRDefault="009A4B93" w:rsidP="001A0010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規劃本年度社會服務。</w:t>
            </w:r>
          </w:p>
          <w:p w14:paraId="00255969" w14:textId="77777777" w:rsidR="009A4B93" w:rsidRPr="00352EFA" w:rsidRDefault="009A4B93" w:rsidP="009A4B93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繳付總會複合區B2區上半年度各項會費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  <w:tc>
          <w:tcPr>
            <w:tcW w:w="495" w:type="dxa"/>
            <w:vAlign w:val="center"/>
          </w:tcPr>
          <w:p w14:paraId="33E3C3DF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  <w:p w14:paraId="43DE1ABA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  <w:p w14:paraId="3AB43C32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2F760FD9" w14:textId="43F01DA5" w:rsidR="009A4B93" w:rsidRPr="00352EFA" w:rsidRDefault="009A4B93" w:rsidP="009A4B93">
            <w:pPr>
              <w:pStyle w:val="a3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捐血救人宣導教育(</w:t>
            </w:r>
            <w:r w:rsidR="0066050B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TBD)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5F4ACED2" w14:textId="77777777" w:rsidR="009A4B93" w:rsidRPr="00352EFA" w:rsidRDefault="009A4B93" w:rsidP="009A4B93">
            <w:pPr>
              <w:pStyle w:val="a3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拯救飢餓-鼓勵關懷弱勢族群讓愛發揚。</w:t>
            </w:r>
          </w:p>
          <w:p w14:paraId="53ED4A12" w14:textId="77777777" w:rsidR="009A4B93" w:rsidRPr="00352EFA" w:rsidRDefault="009A4B93" w:rsidP="009A4B93">
            <w:pPr>
              <w:pStyle w:val="a3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01月份理監事會暨月例會 (1/21)。</w:t>
            </w:r>
          </w:p>
          <w:p w14:paraId="09E1CC42" w14:textId="77777777" w:rsidR="009A4B93" w:rsidRPr="00352EFA" w:rsidRDefault="009A4B93" w:rsidP="009A4B93">
            <w:pPr>
              <w:pStyle w:val="a3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繳付總會複合區B2區下半年度各項會費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3665B819" w14:textId="77777777" w:rsidR="009A4B93" w:rsidRPr="009A4B93" w:rsidRDefault="009A4B93" w:rsidP="009A4B93">
            <w:pPr>
              <w:pStyle w:val="a3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辦理社會服務活動。</w:t>
            </w:r>
          </w:p>
        </w:tc>
      </w:tr>
      <w:tr w:rsidR="009A4B93" w:rsidRPr="001A0010" w14:paraId="37386ED3" w14:textId="77777777" w:rsidTr="009A4B93">
        <w:trPr>
          <w:trHeight w:val="1967"/>
          <w:jc w:val="center"/>
        </w:trPr>
        <w:tc>
          <w:tcPr>
            <w:tcW w:w="494" w:type="dxa"/>
            <w:vAlign w:val="center"/>
          </w:tcPr>
          <w:p w14:paraId="7DC4BC2B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8</w:t>
            </w:r>
          </w:p>
          <w:p w14:paraId="7F73C982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1806853A" w14:textId="7DC72469" w:rsidR="009A4B93" w:rsidRDefault="009A4B93" w:rsidP="001A0010">
            <w:pPr>
              <w:pStyle w:val="a3"/>
              <w:numPr>
                <w:ilvl w:val="0"/>
                <w:numId w:val="5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愛心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捐血活動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-鶯歌林長壽圖書館</w:t>
            </w:r>
            <w:r w:rsidR="008458F5">
              <w:rPr>
                <w:rFonts w:asciiTheme="majorEastAsia" w:eastAsiaTheme="majorEastAsia" w:hAnsiTheme="majorEastAsia" w:hint="eastAsia"/>
                <w:sz w:val="20"/>
                <w:szCs w:val="20"/>
              </w:rPr>
              <w:t>(8/14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)。</w:t>
            </w:r>
          </w:p>
          <w:p w14:paraId="4D31C56E" w14:textId="27224EDA" w:rsidR="009A4B93" w:rsidRPr="002C2209" w:rsidRDefault="009A4B93" w:rsidP="002C2209">
            <w:pPr>
              <w:pStyle w:val="a3"/>
              <w:numPr>
                <w:ilvl w:val="0"/>
                <w:numId w:val="5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300B2區2020-2021年度第一次分區顧問會議</w:t>
            </w:r>
            <w:r w:rsidR="008458F5">
              <w:rPr>
                <w:rFonts w:asciiTheme="majorEastAsia" w:eastAsiaTheme="majorEastAsia" w:hAnsiTheme="majorEastAsia" w:hint="eastAsia"/>
                <w:sz w:val="20"/>
                <w:szCs w:val="20"/>
              </w:rPr>
              <w:t>(TBD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)。</w:t>
            </w:r>
          </w:p>
          <w:p w14:paraId="096FF21E" w14:textId="4E331A20" w:rsidR="009A4B93" w:rsidRPr="002C2209" w:rsidRDefault="009A4B93" w:rsidP="001A0010">
            <w:pPr>
              <w:pStyle w:val="a3"/>
              <w:numPr>
                <w:ilvl w:val="0"/>
                <w:numId w:val="5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2209">
              <w:rPr>
                <w:rFonts w:asciiTheme="majorEastAsia" w:eastAsiaTheme="majorEastAsia" w:hAnsiTheme="majorEastAsia" w:hint="eastAsia"/>
                <w:sz w:val="20"/>
                <w:szCs w:val="20"/>
              </w:rPr>
              <w:t>聯合舉辦社會服務-淨山環境保護活動</w:t>
            </w:r>
            <w:r w:rsidR="0066050B">
              <w:rPr>
                <w:rFonts w:asciiTheme="majorEastAsia" w:eastAsiaTheme="majorEastAsia" w:hAnsiTheme="majorEastAsia" w:hint="eastAsia"/>
                <w:sz w:val="20"/>
                <w:szCs w:val="20"/>
              </w:rPr>
              <w:t>(8/28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26A8249E" w14:textId="77777777" w:rsidR="009A4B93" w:rsidRPr="002C2209" w:rsidRDefault="009A4B93" w:rsidP="002C2209">
            <w:pPr>
              <w:pStyle w:val="a3"/>
              <w:numPr>
                <w:ilvl w:val="0"/>
                <w:numId w:val="5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8月份理監事會暨月例會 (8/21)。</w:t>
            </w:r>
          </w:p>
        </w:tc>
        <w:tc>
          <w:tcPr>
            <w:tcW w:w="495" w:type="dxa"/>
            <w:vAlign w:val="center"/>
          </w:tcPr>
          <w:p w14:paraId="1B919253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  <w:p w14:paraId="3AA73439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3B8B3FC8" w14:textId="77777777" w:rsidR="009A4B93" w:rsidRDefault="009A4B93" w:rsidP="009A4B93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兒癌防治-宣導暨院外關懷活動(三場家庭野餐會)</w:t>
            </w:r>
            <w:r w:rsidR="00CE597F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681AA3A9" w14:textId="77777777" w:rsidR="00CE597F" w:rsidRPr="00352EFA" w:rsidRDefault="00CE597F" w:rsidP="009A4B93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推動複合區年會註冊報名及國際年會宣導。</w:t>
            </w:r>
          </w:p>
          <w:p w14:paraId="61057996" w14:textId="77777777" w:rsidR="009A4B93" w:rsidRPr="00352EFA" w:rsidRDefault="009A4B93" w:rsidP="009A4B93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02月份理監事會暨月例會 (2/21)。</w:t>
            </w:r>
          </w:p>
          <w:p w14:paraId="2A165E9D" w14:textId="77777777" w:rsidR="009A4B93" w:rsidRPr="009A4B93" w:rsidRDefault="009A4B93" w:rsidP="009A4B93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辦理社會服務活動。</w:t>
            </w:r>
          </w:p>
        </w:tc>
      </w:tr>
      <w:tr w:rsidR="009A4B93" w:rsidRPr="001A0010" w14:paraId="7F1A7925" w14:textId="77777777" w:rsidTr="002C2209">
        <w:trPr>
          <w:trHeight w:val="2268"/>
          <w:jc w:val="center"/>
        </w:trPr>
        <w:tc>
          <w:tcPr>
            <w:tcW w:w="494" w:type="dxa"/>
            <w:vAlign w:val="center"/>
          </w:tcPr>
          <w:p w14:paraId="0B005A90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  <w:p w14:paraId="279F0BD9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9</w:t>
            </w:r>
          </w:p>
          <w:p w14:paraId="1B964CE4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70107E1F" w14:textId="300C1EC0" w:rsidR="009A4B93" w:rsidRPr="00352EFA" w:rsidRDefault="009A4B93" w:rsidP="001A0010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敬老尊賢「松鶴楷模表</w:t>
            </w:r>
            <w:r w:rsidRPr="00352EFA">
              <w:rPr>
                <w:rFonts w:asciiTheme="majorEastAsia" w:eastAsiaTheme="majorEastAsia" w:hAnsiTheme="majorEastAsia" w:cs="新細明體" w:hint="eastAsia"/>
                <w:sz w:val="20"/>
                <w:szCs w:val="20"/>
              </w:rPr>
              <w:t>掦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」大會表揚活動</w:t>
            </w:r>
            <w:r w:rsidR="0066050B">
              <w:rPr>
                <w:rFonts w:asciiTheme="majorEastAsia" w:eastAsiaTheme="majorEastAsia" w:hAnsiTheme="majorEastAsia" w:hint="eastAsia"/>
                <w:sz w:val="20"/>
                <w:szCs w:val="20"/>
              </w:rPr>
              <w:t>(9/14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)。</w:t>
            </w:r>
          </w:p>
          <w:p w14:paraId="43C36D6A" w14:textId="1AE157E9" w:rsidR="009A4B93" w:rsidRPr="00352EFA" w:rsidRDefault="009A4B93" w:rsidP="002C2209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各分區總監訪問</w:t>
            </w:r>
            <w:r w:rsidR="0066050B">
              <w:rPr>
                <w:rFonts w:asciiTheme="majorEastAsia" w:eastAsiaTheme="majorEastAsia" w:hAnsiTheme="majorEastAsia" w:hint="eastAsia"/>
                <w:sz w:val="20"/>
                <w:szCs w:val="20"/>
              </w:rPr>
              <w:t>(TBD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)。</w:t>
            </w:r>
          </w:p>
          <w:p w14:paraId="3B49429E" w14:textId="77777777" w:rsidR="009A4B93" w:rsidRPr="00352EFA" w:rsidRDefault="009A4B93" w:rsidP="001A0010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9月份理監事會暨月例會 (9/21)。</w:t>
            </w:r>
          </w:p>
          <w:p w14:paraId="048D6957" w14:textId="293A89F7" w:rsidR="009A4B93" w:rsidRPr="0066050B" w:rsidRDefault="009A4B93" w:rsidP="0066050B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視力第一活動-</w:t>
            </w:r>
            <w:r w:rsidR="0066050B">
              <w:rPr>
                <w:rFonts w:asciiTheme="majorEastAsia" w:eastAsiaTheme="majorEastAsia" w:hAnsiTheme="majorEastAsia" w:hint="eastAsia"/>
                <w:sz w:val="20"/>
                <w:szCs w:val="20"/>
              </w:rPr>
              <w:t>宣導視力保護</w:t>
            </w:r>
            <w:r w:rsidR="0066050B" w:rsidRPr="0066050B">
              <w:rPr>
                <w:rFonts w:asciiTheme="majorEastAsia" w:eastAsiaTheme="majorEastAsia" w:hAnsiTheme="majorEastAsia" w:hint="eastAsia"/>
                <w:sz w:val="20"/>
                <w:szCs w:val="20"/>
              </w:rPr>
              <w:t>(9/14</w:t>
            </w:r>
            <w:r w:rsidRPr="0066050B">
              <w:rPr>
                <w:rFonts w:asciiTheme="majorEastAsia" w:eastAsiaTheme="majorEastAsia" w:hAnsiTheme="majorEastAsia" w:hint="eastAsia"/>
                <w:sz w:val="20"/>
                <w:szCs w:val="20"/>
              </w:rPr>
              <w:t>)。</w:t>
            </w:r>
          </w:p>
          <w:p w14:paraId="151E1BA6" w14:textId="5BB1884D" w:rsidR="009A4B93" w:rsidRPr="002C2209" w:rsidRDefault="009A4B93" w:rsidP="0066050B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2209">
              <w:rPr>
                <w:rFonts w:asciiTheme="majorEastAsia" w:eastAsiaTheme="majorEastAsia" w:hAnsiTheme="majorEastAsia" w:hint="eastAsia"/>
                <w:sz w:val="20"/>
                <w:szCs w:val="20"/>
              </w:rPr>
              <w:t>鶯歌國中關懷青少年、友善校園毒品、菸害防治教育宣導活動(9/</w:t>
            </w:r>
            <w:r w:rsidR="0066050B"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  <w:r>
              <w:rPr>
                <w:rFonts w:eastAsiaTheme="majorEastAsia" w:hint="eastAsia"/>
                <w:sz w:val="20"/>
                <w:szCs w:val="20"/>
              </w:rPr>
              <w:t>)</w:t>
            </w:r>
            <w:r w:rsidRPr="002C2209">
              <w:rPr>
                <w:rFonts w:eastAsiaTheme="majorEastAsia" w:hint="eastAsia"/>
                <w:sz w:val="20"/>
                <w:szCs w:val="20"/>
              </w:rPr>
              <w:t>。</w:t>
            </w:r>
          </w:p>
        </w:tc>
        <w:tc>
          <w:tcPr>
            <w:tcW w:w="495" w:type="dxa"/>
            <w:vAlign w:val="center"/>
          </w:tcPr>
          <w:p w14:paraId="3F17791C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3</w:t>
            </w:r>
          </w:p>
          <w:p w14:paraId="028DFDCB" w14:textId="77777777" w:rsidR="009A4B93" w:rsidRPr="001A0010" w:rsidRDefault="009A4B93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1C4E0753" w14:textId="77777777" w:rsidR="009A4B93" w:rsidRPr="00352EFA" w:rsidRDefault="009A4B93" w:rsidP="009A4B93">
            <w:pPr>
              <w:pStyle w:val="a3"/>
              <w:numPr>
                <w:ilvl w:val="0"/>
                <w:numId w:val="9"/>
              </w:numPr>
              <w:tabs>
                <w:tab w:val="left" w:pos="960"/>
              </w:tabs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第三次分區顧問會議</w:t>
            </w:r>
          </w:p>
          <w:p w14:paraId="787BC5EE" w14:textId="77777777" w:rsidR="009A4B93" w:rsidRPr="00352EFA" w:rsidRDefault="009A4B93" w:rsidP="009A4B93">
            <w:pPr>
              <w:pStyle w:val="a3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03月份理監事會暨月例會 (3/21)。</w:t>
            </w:r>
          </w:p>
          <w:p w14:paraId="3F6536F1" w14:textId="77777777" w:rsidR="009A4B93" w:rsidRDefault="009A4B93" w:rsidP="009A4B93">
            <w:pPr>
              <w:pStyle w:val="a3"/>
              <w:numPr>
                <w:ilvl w:val="0"/>
                <w:numId w:val="9"/>
              </w:numPr>
              <w:tabs>
                <w:tab w:val="left" w:pos="960"/>
              </w:tabs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大型聯合社會服務-捐贈活動。</w:t>
            </w:r>
          </w:p>
          <w:p w14:paraId="28F9A294" w14:textId="77777777" w:rsidR="009A4B93" w:rsidRDefault="009A4B93" w:rsidP="009A4B93">
            <w:pPr>
              <w:pStyle w:val="a3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辦理社會服務活動。</w:t>
            </w:r>
          </w:p>
          <w:p w14:paraId="0BDED83E" w14:textId="77777777" w:rsidR="009A4B93" w:rsidRPr="00CE597F" w:rsidRDefault="009A4B93" w:rsidP="00CE597F">
            <w:pPr>
              <w:tabs>
                <w:tab w:val="left" w:pos="96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E597F" w:rsidRPr="001A0010" w14:paraId="2A080343" w14:textId="77777777" w:rsidTr="009A4B93">
        <w:trPr>
          <w:trHeight w:val="2131"/>
          <w:jc w:val="center"/>
        </w:trPr>
        <w:tc>
          <w:tcPr>
            <w:tcW w:w="494" w:type="dxa"/>
            <w:vAlign w:val="center"/>
          </w:tcPr>
          <w:p w14:paraId="35A66A3E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10</w:t>
            </w:r>
          </w:p>
          <w:p w14:paraId="4C469248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4A66B21E" w14:textId="088ACA35" w:rsidR="00CE597F" w:rsidRPr="002C2209" w:rsidRDefault="00CE597F" w:rsidP="002C2209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2209">
              <w:rPr>
                <w:rFonts w:asciiTheme="majorEastAsia" w:eastAsiaTheme="majorEastAsia" w:hAnsiTheme="majorEastAsia" w:hint="eastAsia"/>
                <w:sz w:val="20"/>
                <w:szCs w:val="20"/>
              </w:rPr>
              <w:t>糖尿病防治暨親子健行公益活動-戶外走走 健康久久</w:t>
            </w:r>
            <w:r w:rsidR="0066050B">
              <w:rPr>
                <w:rFonts w:asciiTheme="majorEastAsia" w:eastAsiaTheme="majorEastAsia" w:hAnsiTheme="majorEastAsia" w:hint="eastAsia"/>
                <w:sz w:val="20"/>
                <w:szCs w:val="20"/>
              </w:rPr>
              <w:t>(10/9)</w:t>
            </w:r>
            <w:r w:rsidRPr="002C2209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60CBFA32" w14:textId="77777777" w:rsidR="00CE597F" w:rsidRPr="00352EFA" w:rsidRDefault="00CE597F" w:rsidP="0042743B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10月份理監事會暨月例會 (10/21)。</w:t>
            </w:r>
          </w:p>
          <w:p w14:paraId="0C4A2D14" w14:textId="77777777" w:rsidR="00CE597F" w:rsidRDefault="00CE597F" w:rsidP="0042743B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籌備11月自強活動。</w:t>
            </w:r>
          </w:p>
          <w:p w14:paraId="14B014BC" w14:textId="77777777" w:rsidR="00CE597F" w:rsidRPr="009A4B93" w:rsidRDefault="00CE597F" w:rsidP="009A4B93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辦理社會服務活動。</w:t>
            </w:r>
          </w:p>
        </w:tc>
        <w:tc>
          <w:tcPr>
            <w:tcW w:w="495" w:type="dxa"/>
            <w:vAlign w:val="center"/>
          </w:tcPr>
          <w:p w14:paraId="42183A2D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4</w:t>
            </w:r>
          </w:p>
          <w:p w14:paraId="367CADEF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68297EA4" w14:textId="12E95500" w:rsidR="00CE597F" w:rsidRPr="00352EFA" w:rsidRDefault="00CE597F" w:rsidP="00CE597F">
            <w:pPr>
              <w:pStyle w:val="a3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愛心</w:t>
            </w: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捐血活動</w:t>
            </w:r>
            <w:r w:rsidR="0066050B">
              <w:rPr>
                <w:rFonts w:asciiTheme="majorEastAsia" w:eastAsiaTheme="majorEastAsia" w:hAnsiTheme="majorEastAsia" w:hint="eastAsia"/>
                <w:sz w:val="20"/>
                <w:szCs w:val="20"/>
              </w:rPr>
              <w:t>(4/</w:t>
            </w:r>
            <w:r w:rsidR="0066050B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6</w:t>
            </w:r>
            <w:bookmarkStart w:id="0" w:name="_GoBack"/>
            <w:bookmarkEnd w:id="0"/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)。</w:t>
            </w:r>
          </w:p>
          <w:p w14:paraId="1AEC4B19" w14:textId="77777777" w:rsidR="00CE597F" w:rsidRDefault="00CE597F" w:rsidP="00CE597F">
            <w:pPr>
              <w:pStyle w:val="a3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04月份理監事會暨月例會會員大會(4/21)。</w:t>
            </w:r>
          </w:p>
          <w:p w14:paraId="7609B8AC" w14:textId="77777777" w:rsidR="00CE597F" w:rsidRPr="00352EFA" w:rsidRDefault="00CE597F" w:rsidP="00CE597F">
            <w:pPr>
              <w:pStyle w:val="a3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召開會員大會，改選下年度理監事及推動職員。</w:t>
            </w:r>
          </w:p>
          <w:p w14:paraId="6DFEA055" w14:textId="77777777" w:rsidR="00CE597F" w:rsidRDefault="00CE597F" w:rsidP="00CE597F">
            <w:pPr>
              <w:pStyle w:val="a3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辦理社會服務活動。</w:t>
            </w:r>
          </w:p>
          <w:p w14:paraId="5C59D4D6" w14:textId="77777777" w:rsidR="00CE597F" w:rsidRDefault="00CE597F" w:rsidP="00CE597F">
            <w:pPr>
              <w:pStyle w:val="a3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辦理參加複合區年會報名註冊。</w:t>
            </w:r>
          </w:p>
          <w:p w14:paraId="7D470E99" w14:textId="77777777" w:rsidR="00CE597F" w:rsidRPr="00352EFA" w:rsidRDefault="00CE597F" w:rsidP="0042743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E597F" w:rsidRPr="001A0010" w14:paraId="1FC55A79" w14:textId="77777777" w:rsidTr="002C2209">
        <w:trPr>
          <w:trHeight w:val="2268"/>
          <w:jc w:val="center"/>
        </w:trPr>
        <w:tc>
          <w:tcPr>
            <w:tcW w:w="494" w:type="dxa"/>
            <w:vAlign w:val="center"/>
          </w:tcPr>
          <w:p w14:paraId="1071E89A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11</w:t>
            </w:r>
          </w:p>
          <w:p w14:paraId="7CF50574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319F614A" w14:textId="4F7BFF89" w:rsidR="00CE597F" w:rsidRPr="00352EFA" w:rsidRDefault="00CE597F" w:rsidP="0066050B">
            <w:pPr>
              <w:pStyle w:val="a3"/>
              <w:numPr>
                <w:ilvl w:val="0"/>
                <w:numId w:val="1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環保愛地球-跳蚤市場公益活動(11/15)。</w:t>
            </w:r>
          </w:p>
          <w:p w14:paraId="4A641D9D" w14:textId="77777777" w:rsidR="00CE597F" w:rsidRPr="00352EFA" w:rsidRDefault="00CE597F" w:rsidP="002310F0">
            <w:pPr>
              <w:pStyle w:val="a3"/>
              <w:numPr>
                <w:ilvl w:val="0"/>
                <w:numId w:val="1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11月份理監事會暨月例會 (11/21)。</w:t>
            </w:r>
          </w:p>
          <w:p w14:paraId="7DD0DFAE" w14:textId="77777777" w:rsidR="00CE597F" w:rsidRPr="00352EFA" w:rsidRDefault="00CE597F" w:rsidP="002310F0">
            <w:pPr>
              <w:pStyle w:val="a3"/>
              <w:numPr>
                <w:ilvl w:val="0"/>
                <w:numId w:val="1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兒癌防治-友善治療室彩繪製作及喜願家庭野餐服務(11/26)。</w:t>
            </w:r>
          </w:p>
          <w:p w14:paraId="512219A2" w14:textId="77777777" w:rsidR="00CE597F" w:rsidRPr="009A4B93" w:rsidRDefault="00CE597F" w:rsidP="009A4B93">
            <w:pPr>
              <w:pStyle w:val="a3"/>
              <w:numPr>
                <w:ilvl w:val="0"/>
                <w:numId w:val="1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辦理社會服務活動。</w:t>
            </w:r>
          </w:p>
        </w:tc>
        <w:tc>
          <w:tcPr>
            <w:tcW w:w="495" w:type="dxa"/>
            <w:vAlign w:val="center"/>
          </w:tcPr>
          <w:p w14:paraId="243E4CC5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5</w:t>
            </w:r>
          </w:p>
          <w:p w14:paraId="0513F125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6916C82B" w14:textId="77777777" w:rsidR="00CE597F" w:rsidRPr="00352EFA" w:rsidRDefault="00CE597F" w:rsidP="0042743B">
            <w:pPr>
              <w:pStyle w:val="a3"/>
              <w:numPr>
                <w:ilvl w:val="0"/>
                <w:numId w:val="1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各分會會長交接。</w:t>
            </w:r>
          </w:p>
          <w:p w14:paraId="2A0A0E83" w14:textId="77777777" w:rsidR="00CE597F" w:rsidRDefault="00CE597F" w:rsidP="0042743B">
            <w:pPr>
              <w:pStyle w:val="a3"/>
              <w:numPr>
                <w:ilvl w:val="0"/>
                <w:numId w:val="1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05月份理監事會暨月例會 (5/21)。</w:t>
            </w:r>
          </w:p>
          <w:p w14:paraId="5EDB78DA" w14:textId="77777777" w:rsidR="00CE597F" w:rsidRDefault="00CE597F" w:rsidP="0042743B">
            <w:pPr>
              <w:pStyle w:val="a3"/>
              <w:numPr>
                <w:ilvl w:val="0"/>
                <w:numId w:val="1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配合辦理新任會長、會職員講習。</w:t>
            </w:r>
          </w:p>
          <w:p w14:paraId="24B8250E" w14:textId="77777777" w:rsidR="00CE597F" w:rsidRDefault="00CE597F" w:rsidP="0042743B">
            <w:pPr>
              <w:pStyle w:val="a3"/>
              <w:numPr>
                <w:ilvl w:val="0"/>
                <w:numId w:val="1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籌畫新、舊任會長交接事宜。</w:t>
            </w:r>
          </w:p>
          <w:p w14:paraId="4772461A" w14:textId="77777777" w:rsidR="00CE597F" w:rsidRPr="00352EFA" w:rsidRDefault="00CE597F" w:rsidP="0042743B">
            <w:pPr>
              <w:pStyle w:val="a3"/>
              <w:numPr>
                <w:ilvl w:val="0"/>
                <w:numId w:val="1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加強會員保留。</w:t>
            </w:r>
          </w:p>
          <w:p w14:paraId="05F8403F" w14:textId="77777777" w:rsidR="00CE597F" w:rsidRPr="00352EFA" w:rsidRDefault="00CE597F" w:rsidP="0042743B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E597F" w:rsidRPr="001A0010" w14:paraId="27C3BC49" w14:textId="77777777" w:rsidTr="002C2209">
        <w:trPr>
          <w:trHeight w:val="2253"/>
          <w:jc w:val="center"/>
        </w:trPr>
        <w:tc>
          <w:tcPr>
            <w:tcW w:w="494" w:type="dxa"/>
            <w:vAlign w:val="center"/>
          </w:tcPr>
          <w:p w14:paraId="712CA686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12</w:t>
            </w:r>
          </w:p>
          <w:p w14:paraId="58FD6953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0CBE7EBB" w14:textId="77777777" w:rsidR="00CE597F" w:rsidRPr="00352EFA" w:rsidRDefault="00CE597F" w:rsidP="008458F5">
            <w:pPr>
              <w:pStyle w:val="a3"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第二次分區顧問會議。</w:t>
            </w:r>
          </w:p>
          <w:p w14:paraId="03107CCA" w14:textId="77777777" w:rsidR="00CE597F" w:rsidRPr="00352EFA" w:rsidRDefault="00CE597F" w:rsidP="008458F5">
            <w:pPr>
              <w:pStyle w:val="a3"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12月份理監事會暨月例會 (12/21)。</w:t>
            </w:r>
          </w:p>
          <w:p w14:paraId="748FA124" w14:textId="540C564A" w:rsidR="00CE597F" w:rsidRPr="0066050B" w:rsidRDefault="00CE597F" w:rsidP="0066050B">
            <w:pPr>
              <w:pStyle w:val="a3"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辦理社會服務活動。</w:t>
            </w:r>
          </w:p>
        </w:tc>
        <w:tc>
          <w:tcPr>
            <w:tcW w:w="495" w:type="dxa"/>
            <w:vAlign w:val="center"/>
          </w:tcPr>
          <w:p w14:paraId="4525E08F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6</w:t>
            </w:r>
          </w:p>
          <w:p w14:paraId="592498CD" w14:textId="77777777" w:rsidR="00CE597F" w:rsidRPr="001A0010" w:rsidRDefault="00CE597F" w:rsidP="0042743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A0010"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  <w:tc>
          <w:tcPr>
            <w:tcW w:w="4634" w:type="dxa"/>
          </w:tcPr>
          <w:p w14:paraId="6C06DBEB" w14:textId="77777777" w:rsidR="00CE597F" w:rsidRPr="00352EFA" w:rsidRDefault="00CE597F" w:rsidP="0042743B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各分會會長交接。</w:t>
            </w:r>
          </w:p>
          <w:p w14:paraId="5E2FB257" w14:textId="77777777" w:rsidR="00CE597F" w:rsidRDefault="00CE597F" w:rsidP="0042743B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EFA">
              <w:rPr>
                <w:rFonts w:asciiTheme="majorEastAsia" w:eastAsiaTheme="majorEastAsia" w:hAnsiTheme="majorEastAsia" w:hint="eastAsia"/>
                <w:sz w:val="20"/>
                <w:szCs w:val="20"/>
              </w:rPr>
              <w:t>06月份理監事會暨月例會 (6/21)。</w:t>
            </w:r>
          </w:p>
          <w:p w14:paraId="66D9AA11" w14:textId="77777777" w:rsidR="00CE597F" w:rsidRDefault="0063481F" w:rsidP="0042743B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舉辦新、舊任會長、理監事暨職員交接典禮。</w:t>
            </w:r>
          </w:p>
          <w:p w14:paraId="475E2EAF" w14:textId="77777777" w:rsidR="0063481F" w:rsidRPr="00352EFA" w:rsidRDefault="0063481F" w:rsidP="0042743B">
            <w:pPr>
              <w:pStyle w:val="a3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加強會員保留</w:t>
            </w:r>
            <w:r w:rsidR="00097F65">
              <w:rPr>
                <w:rFonts w:asciiTheme="majorEastAsia" w:eastAsiaTheme="majorEastAsia" w:hAnsiTheme="majorEastAsia" w:hint="eastAsia"/>
                <w:sz w:val="20"/>
                <w:szCs w:val="20"/>
              </w:rPr>
              <w:t>及校正年度會員名冊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0331C79E" w14:textId="77777777" w:rsidR="00CE597F" w:rsidRPr="00352EFA" w:rsidRDefault="00CE597F" w:rsidP="0042743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B1B05BB" w14:textId="77777777" w:rsidR="001A0010" w:rsidRDefault="001A0010" w:rsidP="001A0010">
      <w:pPr>
        <w:pStyle w:val="a3"/>
        <w:tabs>
          <w:tab w:val="left" w:pos="4065"/>
        </w:tabs>
        <w:spacing w:line="320" w:lineRule="exact"/>
        <w:ind w:leftChars="0" w:left="390"/>
        <w:rPr>
          <w:rFonts w:asciiTheme="majorEastAsia" w:eastAsiaTheme="majorEastAsia" w:hAnsiTheme="majorEastAsia"/>
          <w:szCs w:val="24"/>
        </w:rPr>
      </w:pPr>
    </w:p>
    <w:p w14:paraId="76B78CCE" w14:textId="77777777" w:rsidR="002C2209" w:rsidRDefault="002C2209" w:rsidP="001A0010">
      <w:pPr>
        <w:pStyle w:val="a3"/>
        <w:tabs>
          <w:tab w:val="left" w:pos="4065"/>
        </w:tabs>
        <w:spacing w:line="320" w:lineRule="exact"/>
        <w:ind w:leftChars="0" w:left="390"/>
        <w:rPr>
          <w:rFonts w:asciiTheme="majorEastAsia" w:eastAsiaTheme="majorEastAsia" w:hAnsiTheme="majorEastAsia"/>
          <w:szCs w:val="24"/>
        </w:rPr>
      </w:pPr>
    </w:p>
    <w:tbl>
      <w:tblPr>
        <w:tblW w:w="10497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2"/>
        <w:gridCol w:w="22"/>
        <w:gridCol w:w="2465"/>
        <w:gridCol w:w="2644"/>
        <w:gridCol w:w="2444"/>
      </w:tblGrid>
      <w:tr w:rsidR="0095041F" w:rsidRPr="00714A76" w14:paraId="75FFBDF4" w14:textId="77777777" w:rsidTr="00381F64">
        <w:trPr>
          <w:trHeight w:val="567"/>
        </w:trPr>
        <w:tc>
          <w:tcPr>
            <w:tcW w:w="10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1ABAD" w14:textId="77777777" w:rsidR="00714A76" w:rsidRDefault="00714A76" w:rsidP="007A0180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 w:val="44"/>
                <w:szCs w:val="44"/>
              </w:rPr>
            </w:pPr>
          </w:p>
          <w:p w14:paraId="2743FAF8" w14:textId="77777777" w:rsidR="0095041F" w:rsidRPr="00714A76" w:rsidRDefault="0095041F" w:rsidP="007A0180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 w:val="44"/>
                <w:szCs w:val="44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44"/>
                <w:szCs w:val="44"/>
              </w:rPr>
              <w:lastRenderedPageBreak/>
              <w:t>國際獅子會臺灣總會新北市三鶯獅子會</w:t>
            </w:r>
          </w:p>
        </w:tc>
      </w:tr>
      <w:tr w:rsidR="0095041F" w:rsidRPr="00714A76" w14:paraId="4CF19BAA" w14:textId="77777777" w:rsidTr="00381F64">
        <w:trPr>
          <w:trHeight w:val="507"/>
        </w:trPr>
        <w:tc>
          <w:tcPr>
            <w:tcW w:w="10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2CE1" w14:textId="2F5AEEC8" w:rsidR="0095041F" w:rsidRPr="00714A76" w:rsidRDefault="0095041F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36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36"/>
                <w:szCs w:val="36"/>
              </w:rPr>
              <w:lastRenderedPageBreak/>
              <w:t xml:space="preserve">              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第</w:t>
            </w:r>
            <w:r w:rsidR="009A6EAD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34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屆</w:t>
            </w:r>
            <w:r w:rsidR="009A6EAD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2021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〜</w:t>
            </w:r>
            <w:r w:rsidR="009A6EAD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2022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度財務收支預算表</w:t>
            </w:r>
          </w:p>
        </w:tc>
      </w:tr>
      <w:tr w:rsidR="0095041F" w:rsidRPr="00714A76" w14:paraId="16279D65" w14:textId="77777777" w:rsidTr="00381F64">
        <w:trPr>
          <w:trHeight w:val="493"/>
        </w:trPr>
        <w:tc>
          <w:tcPr>
            <w:tcW w:w="10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A032" w14:textId="7BA9F142" w:rsidR="0095041F" w:rsidRPr="00714A76" w:rsidRDefault="009A6EAD" w:rsidP="007A0180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36"/>
              </w:rPr>
              <w:t>1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36"/>
                <w:lang w:eastAsia="zh-CN"/>
              </w:rPr>
              <w:t>10</w:t>
            </w:r>
            <w:r w:rsidR="0095041F"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36"/>
              </w:rPr>
              <w:t>年 07月 01日  至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36"/>
              </w:rPr>
              <w:t xml:space="preserve">  11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36"/>
                <w:lang w:eastAsia="zh-CN"/>
              </w:rPr>
              <w:t>1</w:t>
            </w:r>
            <w:r w:rsidR="0095041F"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36"/>
              </w:rPr>
              <w:t>年 06月 30日止</w:t>
            </w:r>
          </w:p>
        </w:tc>
      </w:tr>
      <w:tr w:rsidR="0095041F" w:rsidRPr="00714A76" w14:paraId="59D38495" w14:textId="77777777" w:rsidTr="00381F64">
        <w:trPr>
          <w:trHeight w:val="652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DEFA8" w14:textId="77777777" w:rsidR="0095041F" w:rsidRPr="00714A76" w:rsidRDefault="0095041F" w:rsidP="007A0180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2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2"/>
              </w:rPr>
              <w:t>收入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FA9D7" w14:textId="77777777" w:rsidR="0095041F" w:rsidRPr="00714A76" w:rsidRDefault="0095041F" w:rsidP="007A0180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2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2"/>
              </w:rPr>
              <w:t>支出</w:t>
            </w:r>
          </w:p>
        </w:tc>
      </w:tr>
      <w:tr w:rsidR="0095041F" w:rsidRPr="00714A76" w14:paraId="14AA5C05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1C0D" w14:textId="77777777" w:rsidR="0095041F" w:rsidRPr="00714A76" w:rsidRDefault="0095041F" w:rsidP="007A0180">
            <w:pPr>
              <w:widowControl/>
              <w:spacing w:line="400" w:lineRule="exact"/>
              <w:jc w:val="distribute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科目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E2FB" w14:textId="77777777" w:rsidR="0095041F" w:rsidRPr="00714A76" w:rsidRDefault="0095041F" w:rsidP="007A0180">
            <w:pPr>
              <w:widowControl/>
              <w:spacing w:line="400" w:lineRule="exact"/>
              <w:jc w:val="distribute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金額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A33C" w14:textId="77777777" w:rsidR="0095041F" w:rsidRPr="00714A76" w:rsidRDefault="0095041F" w:rsidP="007A0180">
            <w:pPr>
              <w:widowControl/>
              <w:spacing w:line="400" w:lineRule="exact"/>
              <w:jc w:val="distribute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科目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E56D" w14:textId="77777777" w:rsidR="0095041F" w:rsidRPr="00714A76" w:rsidRDefault="0095041F" w:rsidP="007A0180">
            <w:pPr>
              <w:widowControl/>
              <w:spacing w:line="400" w:lineRule="exact"/>
              <w:jc w:val="distribute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金額</w:t>
            </w:r>
          </w:p>
        </w:tc>
      </w:tr>
      <w:tr w:rsidR="0095041F" w:rsidRPr="00714A76" w14:paraId="6A781136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E1FD" w14:textId="77777777" w:rsidR="0095041F" w:rsidRPr="00714A76" w:rsidRDefault="0095041F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年會費收入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8D44" w14:textId="000D0ED4" w:rsidR="0095041F" w:rsidRPr="00714A76" w:rsidRDefault="00CE7E66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9</w:t>
            </w:r>
            <w:r w:rsidR="0095041F"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00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,</w:t>
            </w:r>
            <w:r w:rsidR="0095041F"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000 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21D3" w14:textId="77777777" w:rsidR="0095041F" w:rsidRPr="00714A76" w:rsidRDefault="0095041F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B2區年度費用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775D" w14:textId="2D525E94" w:rsidR="0095041F" w:rsidRPr="00714A76" w:rsidRDefault="0095041F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 w:rsidR="00A04592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225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,000 </w:t>
            </w:r>
          </w:p>
        </w:tc>
      </w:tr>
      <w:tr w:rsidR="00CE7E66" w:rsidRPr="00714A76" w14:paraId="59B9A569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2A13" w14:textId="1B99CED6" w:rsidR="00CE7E66" w:rsidRPr="00714A76" w:rsidRDefault="00CE7E66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職務捐款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CC21" w14:textId="0A1837EB" w:rsidR="00CE7E66" w:rsidRPr="00714A76" w:rsidRDefault="00CE7E66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 w:rsidR="00381F6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6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0,000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F4CB" w14:textId="77777777" w:rsidR="00CE7E66" w:rsidRPr="00714A76" w:rsidRDefault="00CE7E66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B2區社會服務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CB51" w14:textId="14A997C2" w:rsidR="00CE7E66" w:rsidRPr="00714A76" w:rsidRDefault="00A04592" w:rsidP="00A04592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27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,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5</w:t>
            </w:r>
            <w:r w:rsidR="00CE7E66"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00 </w:t>
            </w:r>
          </w:p>
        </w:tc>
      </w:tr>
      <w:tr w:rsidR="00381F64" w:rsidRPr="00714A76" w14:paraId="4CF3797E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95D2" w14:textId="3887CE98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貴賓捐款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699D" w14:textId="71B8676E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3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0,000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7B16" w14:textId="5A7104D5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會長交接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C6AC" w14:textId="10AE957D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 w:rsidR="00A04592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8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0,000 </w:t>
            </w:r>
          </w:p>
        </w:tc>
      </w:tr>
      <w:tr w:rsidR="00381F64" w:rsidRPr="00714A76" w14:paraId="27B903DB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BBC7" w14:textId="582BEF43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社會服務捐款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9571" w14:textId="1844F334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2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0,000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C2DA" w14:textId="7AC011D8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治裝費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04E0" w14:textId="685E91E8" w:rsidR="00381F64" w:rsidRPr="00714A76" w:rsidRDefault="00A04592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22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,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5</w:t>
            </w:r>
            <w:r w:rsidR="00381F64"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00 </w:t>
            </w:r>
          </w:p>
        </w:tc>
      </w:tr>
      <w:tr w:rsidR="00381F64" w:rsidRPr="00714A76" w14:paraId="3DB39FF4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B369" w14:textId="5BF87F79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AE97" w14:textId="7F9AFB17" w:rsidR="00381F64" w:rsidRPr="00714A76" w:rsidRDefault="00381F64" w:rsidP="00381F64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C2FA" w14:textId="67F4923D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友會授證費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CEC8" w14:textId="0F106460" w:rsidR="00381F64" w:rsidRPr="00714A76" w:rsidRDefault="00381F64" w:rsidP="00A04592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$30,000 </w:t>
            </w:r>
          </w:p>
        </w:tc>
      </w:tr>
      <w:tr w:rsidR="00381F64" w:rsidRPr="00714A76" w14:paraId="7434823F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308E" w14:textId="1166336A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740F" w14:textId="3F125596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06F7" w14:textId="3DE838AB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總監訪問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0F52" w14:textId="02E76A5B" w:rsidR="00381F64" w:rsidRPr="00714A76" w:rsidRDefault="00381F64" w:rsidP="00A04592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$60,000 </w:t>
            </w:r>
          </w:p>
        </w:tc>
      </w:tr>
      <w:tr w:rsidR="00381F64" w:rsidRPr="00714A76" w14:paraId="6D092DE8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9357" w14:textId="18CF133F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2C2C" w14:textId="3D6A40F2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7D55" w14:textId="2EA7B87C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理監事.月例會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0E8E" w14:textId="12317F8B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 w:rsidR="00A04592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2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50,000 </w:t>
            </w:r>
          </w:p>
        </w:tc>
      </w:tr>
      <w:tr w:rsidR="00381F64" w:rsidRPr="00714A76" w14:paraId="053F7001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12B2" w14:textId="15E6FE77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  <w:lang w:eastAsia="zh-CN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026C" w14:textId="304A5B82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8ED9" w14:textId="7FD7DA3B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會務經費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FBB7" w14:textId="06BEA27D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 w:rsidR="00A04592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3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0,000 </w:t>
            </w:r>
          </w:p>
        </w:tc>
      </w:tr>
      <w:tr w:rsidR="00381F64" w:rsidRPr="00714A76" w14:paraId="2B300F58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85A4" w14:textId="59BCE077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D605" w14:textId="2FA54AAB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57F5" w14:textId="233F287B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婚喪喜慶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1930" w14:textId="06CB5AE5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 w:rsidR="00A04592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2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0,000 </w:t>
            </w:r>
          </w:p>
        </w:tc>
      </w:tr>
      <w:tr w:rsidR="00381F64" w:rsidRPr="00714A76" w14:paraId="2BDF53C6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72B1" w14:textId="3DFC08C7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D454" w14:textId="50017249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873C" w14:textId="3FC6CB11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社會服務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F824" w14:textId="111FC49E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 w:rsidR="00A04592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21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0,000 </w:t>
            </w:r>
          </w:p>
        </w:tc>
      </w:tr>
      <w:tr w:rsidR="00381F64" w:rsidRPr="00714A76" w14:paraId="5CE7067E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8C7A" w14:textId="08E98214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EAFB" w14:textId="77777777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　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5DAC" w14:textId="6F695300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自強活動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7C0F" w14:textId="00EAF44C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 w:rsidR="00A04592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5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0,000 </w:t>
            </w:r>
          </w:p>
        </w:tc>
      </w:tr>
      <w:tr w:rsidR="00381F64" w:rsidRPr="00714A76" w14:paraId="04DA67F8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EEB6" w14:textId="012FED32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74EA" w14:textId="77777777" w:rsidR="00381F64" w:rsidRPr="00714A76" w:rsidRDefault="00381F6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02B6" w14:textId="6FC68CB6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敘獎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C175" w14:textId="43394EEF" w:rsidR="00381F64" w:rsidRPr="00714A76" w:rsidRDefault="00381F64" w:rsidP="00A04592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$</w:t>
            </w:r>
            <w:r w:rsidR="00D537E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5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,000 </w:t>
            </w:r>
          </w:p>
        </w:tc>
      </w:tr>
      <w:tr w:rsidR="00381F64" w:rsidRPr="00714A76" w14:paraId="4BDD3AD7" w14:textId="77777777" w:rsidTr="00D537E4">
        <w:trPr>
          <w:trHeight w:val="670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B98C" w14:textId="77777777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總計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EEB8" w14:textId="51ADC620" w:rsidR="00381F64" w:rsidRPr="00714A76" w:rsidRDefault="00D537E4" w:rsidP="00D537E4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$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1</w:t>
            </w:r>
            <w:r w:rsidR="00381F64"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,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01</w:t>
            </w:r>
            <w:r w:rsidR="00381F64"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0,000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1841" w14:textId="77777777" w:rsidR="00381F64" w:rsidRPr="00714A76" w:rsidRDefault="00381F64" w:rsidP="007A0180">
            <w:pPr>
              <w:widowControl/>
              <w:spacing w:line="4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總計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68EF" w14:textId="7AFA6A69" w:rsidR="00381F64" w:rsidRPr="00714A76" w:rsidRDefault="00D537E4" w:rsidP="007A0180">
            <w:pPr>
              <w:widowControl/>
              <w:spacing w:line="400" w:lineRule="exact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36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$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1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,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  <w:lang w:eastAsia="zh-CN"/>
              </w:rPr>
              <w:t>01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>0,000</w:t>
            </w:r>
            <w:r w:rsidR="00381F64"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36"/>
              </w:rPr>
              <w:t xml:space="preserve"> </w:t>
            </w:r>
          </w:p>
        </w:tc>
      </w:tr>
      <w:tr w:rsidR="00381F64" w:rsidRPr="00714A76" w14:paraId="233F0B4E" w14:textId="77777777" w:rsidTr="00381F64">
        <w:trPr>
          <w:trHeight w:val="326"/>
        </w:trPr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35C8" w14:textId="77777777" w:rsidR="00381F64" w:rsidRPr="00714A76" w:rsidRDefault="00381F64" w:rsidP="007A0180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EDCE" w14:textId="77777777" w:rsidR="00381F64" w:rsidRPr="00714A76" w:rsidRDefault="00381F64" w:rsidP="007A0180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E1DD" w14:textId="77777777" w:rsidR="00381F64" w:rsidRPr="00714A76" w:rsidRDefault="00381F64" w:rsidP="007A0180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9B0C" w14:textId="77777777" w:rsidR="00381F64" w:rsidRPr="00714A76" w:rsidRDefault="00381F64" w:rsidP="007A0180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381F64" w:rsidRPr="00714A76" w14:paraId="636FB5D6" w14:textId="77777777" w:rsidTr="00381F64">
        <w:trPr>
          <w:trHeight w:val="326"/>
        </w:trPr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FC3E2" w14:textId="77777777" w:rsidR="00381F64" w:rsidRDefault="00381F64" w:rsidP="007A0180">
            <w:pPr>
              <w:widowControl/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</w:pPr>
          </w:p>
          <w:p w14:paraId="5EBC3141" w14:textId="77777777" w:rsidR="00381F64" w:rsidRDefault="00381F64" w:rsidP="007A0180">
            <w:pPr>
              <w:widowControl/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</w:pPr>
          </w:p>
          <w:p w14:paraId="74BA796E" w14:textId="77777777" w:rsidR="00381F64" w:rsidRDefault="00381F64" w:rsidP="007A0180">
            <w:pPr>
              <w:widowControl/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</w:pPr>
          </w:p>
          <w:p w14:paraId="1968C596" w14:textId="77777777" w:rsidR="00381F64" w:rsidRPr="00714A76" w:rsidRDefault="00381F64" w:rsidP="007A0180">
            <w:pPr>
              <w:widowControl/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0D06D" w14:textId="77777777" w:rsidR="00381F64" w:rsidRPr="00714A76" w:rsidRDefault="00381F64" w:rsidP="007A0180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8C3A1" w14:textId="77777777" w:rsidR="00381F64" w:rsidRPr="00714A76" w:rsidRDefault="00381F64" w:rsidP="007A0180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5F61E" w14:textId="77777777" w:rsidR="00381F64" w:rsidRPr="00714A76" w:rsidRDefault="00381F64" w:rsidP="007A0180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381F64" w:rsidRPr="00714A76" w14:paraId="00807E68" w14:textId="77777777" w:rsidTr="00381F64">
        <w:trPr>
          <w:trHeight w:val="503"/>
        </w:trPr>
        <w:tc>
          <w:tcPr>
            <w:tcW w:w="10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7133" w14:textId="054630ED" w:rsidR="00381F64" w:rsidRPr="00714A76" w:rsidRDefault="00381F64" w:rsidP="007A0180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  <w:sz w:val="32"/>
                <w:szCs w:val="36"/>
              </w:rPr>
            </w:pP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32"/>
                <w:szCs w:val="36"/>
              </w:rPr>
              <w:t xml:space="preserve">製表：陳繹卉   財務：陳繹卉    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32"/>
                <w:szCs w:val="36"/>
              </w:rPr>
              <w:t>常務監事：簡立</w:t>
            </w:r>
            <w:r w:rsidRPr="00714A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32"/>
                <w:szCs w:val="36"/>
              </w:rPr>
              <w:t xml:space="preserve">  理事長：</w:t>
            </w: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32"/>
                <w:szCs w:val="36"/>
              </w:rPr>
              <w:t>郭琮曜</w:t>
            </w:r>
          </w:p>
        </w:tc>
      </w:tr>
    </w:tbl>
    <w:p w14:paraId="6D32D098" w14:textId="77777777" w:rsidR="002C2209" w:rsidRPr="00381F64" w:rsidRDefault="002C2209" w:rsidP="00381F64">
      <w:pPr>
        <w:tabs>
          <w:tab w:val="left" w:pos="4065"/>
        </w:tabs>
        <w:spacing w:line="320" w:lineRule="exact"/>
        <w:rPr>
          <w:rFonts w:asciiTheme="majorEastAsia" w:eastAsiaTheme="majorEastAsia" w:hAnsiTheme="majorEastAsia" w:hint="eastAsia"/>
          <w:szCs w:val="24"/>
        </w:rPr>
      </w:pPr>
    </w:p>
    <w:sectPr w:rsidR="002C2209" w:rsidRPr="00381F64" w:rsidSect="009A4B9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6F3CA" w14:textId="77777777" w:rsidR="00735920" w:rsidRDefault="00735920" w:rsidP="0095041F">
      <w:r>
        <w:separator/>
      </w:r>
    </w:p>
  </w:endnote>
  <w:endnote w:type="continuationSeparator" w:id="0">
    <w:p w14:paraId="63CC7AFF" w14:textId="77777777" w:rsidR="00735920" w:rsidRDefault="00735920" w:rsidP="009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11657" w14:textId="77777777" w:rsidR="00735920" w:rsidRDefault="00735920" w:rsidP="0095041F">
      <w:r>
        <w:separator/>
      </w:r>
    </w:p>
  </w:footnote>
  <w:footnote w:type="continuationSeparator" w:id="0">
    <w:p w14:paraId="75C77AB3" w14:textId="77777777" w:rsidR="00735920" w:rsidRDefault="00735920" w:rsidP="0095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4846"/>
    <w:multiLevelType w:val="hybridMultilevel"/>
    <w:tmpl w:val="AB427890"/>
    <w:lvl w:ilvl="0" w:tplc="D69E1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160492"/>
    <w:multiLevelType w:val="hybridMultilevel"/>
    <w:tmpl w:val="F0A6A198"/>
    <w:lvl w:ilvl="0" w:tplc="E3663DA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0F19DA"/>
    <w:multiLevelType w:val="hybridMultilevel"/>
    <w:tmpl w:val="77E06524"/>
    <w:lvl w:ilvl="0" w:tplc="F67A3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C70E6F"/>
    <w:multiLevelType w:val="hybridMultilevel"/>
    <w:tmpl w:val="FE489E06"/>
    <w:lvl w:ilvl="0" w:tplc="24786BA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D06727"/>
    <w:multiLevelType w:val="hybridMultilevel"/>
    <w:tmpl w:val="8D3EEC00"/>
    <w:lvl w:ilvl="0" w:tplc="E99A7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5C5AE5"/>
    <w:multiLevelType w:val="hybridMultilevel"/>
    <w:tmpl w:val="1924E90A"/>
    <w:lvl w:ilvl="0" w:tplc="C3820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72846B4"/>
    <w:multiLevelType w:val="hybridMultilevel"/>
    <w:tmpl w:val="DE620482"/>
    <w:lvl w:ilvl="0" w:tplc="D44CF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CA4B94"/>
    <w:multiLevelType w:val="hybridMultilevel"/>
    <w:tmpl w:val="5A56EC38"/>
    <w:lvl w:ilvl="0" w:tplc="5BC2B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580F19"/>
    <w:multiLevelType w:val="hybridMultilevel"/>
    <w:tmpl w:val="B3368B98"/>
    <w:lvl w:ilvl="0" w:tplc="647EB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5E4C88"/>
    <w:multiLevelType w:val="hybridMultilevel"/>
    <w:tmpl w:val="E47891A2"/>
    <w:lvl w:ilvl="0" w:tplc="723CD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7B3854"/>
    <w:multiLevelType w:val="hybridMultilevel"/>
    <w:tmpl w:val="5546EBCE"/>
    <w:lvl w:ilvl="0" w:tplc="2B06F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543398"/>
    <w:multiLevelType w:val="hybridMultilevel"/>
    <w:tmpl w:val="1F4C2AE4"/>
    <w:lvl w:ilvl="0" w:tplc="58E02072">
      <w:start w:val="1"/>
      <w:numFmt w:val="taiwaneseCountingThousand"/>
      <w:lvlText w:val="(%1)"/>
      <w:lvlJc w:val="left"/>
      <w:pPr>
        <w:ind w:left="31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</w:lvl>
  </w:abstractNum>
  <w:abstractNum w:abstractNumId="12">
    <w:nsid w:val="67C00E85"/>
    <w:multiLevelType w:val="hybridMultilevel"/>
    <w:tmpl w:val="7408F882"/>
    <w:lvl w:ilvl="0" w:tplc="AB5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9111B9"/>
    <w:multiLevelType w:val="hybridMultilevel"/>
    <w:tmpl w:val="4328E1E8"/>
    <w:lvl w:ilvl="0" w:tplc="4942C6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EF25E18"/>
    <w:multiLevelType w:val="hybridMultilevel"/>
    <w:tmpl w:val="163A1FD6"/>
    <w:lvl w:ilvl="0" w:tplc="DD4EB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12"/>
  </w:num>
  <w:num w:numId="6">
    <w:abstractNumId w:val="13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4"/>
  </w:num>
  <w:num w:numId="12">
    <w:abstractNumId w:val="4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E4"/>
    <w:rsid w:val="00097F65"/>
    <w:rsid w:val="001A0010"/>
    <w:rsid w:val="001C0C3F"/>
    <w:rsid w:val="00212B87"/>
    <w:rsid w:val="00220025"/>
    <w:rsid w:val="002310F0"/>
    <w:rsid w:val="002B1CAC"/>
    <w:rsid w:val="002C2209"/>
    <w:rsid w:val="00352EFA"/>
    <w:rsid w:val="00381F64"/>
    <w:rsid w:val="004B5E70"/>
    <w:rsid w:val="004D60F4"/>
    <w:rsid w:val="00613DE4"/>
    <w:rsid w:val="0063481F"/>
    <w:rsid w:val="0066050B"/>
    <w:rsid w:val="006D31B0"/>
    <w:rsid w:val="006D3BE3"/>
    <w:rsid w:val="00714A76"/>
    <w:rsid w:val="00735920"/>
    <w:rsid w:val="00754509"/>
    <w:rsid w:val="00802F00"/>
    <w:rsid w:val="008458F5"/>
    <w:rsid w:val="008D702A"/>
    <w:rsid w:val="0095041F"/>
    <w:rsid w:val="009A4B93"/>
    <w:rsid w:val="009A6EAD"/>
    <w:rsid w:val="00A04592"/>
    <w:rsid w:val="00BC3A3F"/>
    <w:rsid w:val="00C54D50"/>
    <w:rsid w:val="00CE597F"/>
    <w:rsid w:val="00CE7E66"/>
    <w:rsid w:val="00D537E4"/>
    <w:rsid w:val="00F05249"/>
    <w:rsid w:val="00F3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72A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DE4"/>
    <w:pPr>
      <w:ind w:leftChars="200" w:left="480"/>
    </w:pPr>
  </w:style>
  <w:style w:type="table" w:styleId="a4">
    <w:name w:val="Table Grid"/>
    <w:basedOn w:val="a1"/>
    <w:uiPriority w:val="59"/>
    <w:rsid w:val="001A0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50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04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0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041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0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226</Words>
  <Characters>1293</Characters>
  <Application>Microsoft Macintosh Word</Application>
  <DocSecurity>0</DocSecurity>
  <Lines>10</Lines>
  <Paragraphs>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萍</dc:creator>
  <cp:lastModifiedBy>Microsoft Office 使用者</cp:lastModifiedBy>
  <cp:revision>5</cp:revision>
  <dcterms:created xsi:type="dcterms:W3CDTF">2021-06-28T03:11:00Z</dcterms:created>
  <dcterms:modified xsi:type="dcterms:W3CDTF">2021-06-28T03:39:00Z</dcterms:modified>
</cp:coreProperties>
</file>